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D9A77" w14:textId="77777777" w:rsidR="002301ED" w:rsidRPr="00B84323" w:rsidRDefault="00B84323" w:rsidP="00B84323">
      <w:pPr>
        <w:jc w:val="center"/>
        <w:rPr>
          <w:b/>
          <w:sz w:val="40"/>
          <w:szCs w:val="40"/>
        </w:rPr>
      </w:pPr>
      <w:r w:rsidRPr="00B84323">
        <w:rPr>
          <w:b/>
          <w:sz w:val="40"/>
          <w:szCs w:val="40"/>
        </w:rPr>
        <w:t>NEW SHARED RESOURCE BUSINESS PLAN TEMPLATE</w:t>
      </w:r>
    </w:p>
    <w:p w14:paraId="1C3BAB90" w14:textId="77777777" w:rsidR="00B84323" w:rsidRDefault="00B84323" w:rsidP="00B84323">
      <w:pPr>
        <w:rPr>
          <w:b/>
        </w:rPr>
      </w:pPr>
      <w:r>
        <w:rPr>
          <w:b/>
        </w:rPr>
        <w:br/>
        <w:t>PROPOSED NAME OF NEW SR</w:t>
      </w:r>
    </w:p>
    <w:p w14:paraId="38316F1B" w14:textId="77777777" w:rsidR="00B84323" w:rsidRDefault="00B84323" w:rsidP="00B84323">
      <w:pPr>
        <w:rPr>
          <w:b/>
        </w:rPr>
      </w:pPr>
      <w:r>
        <w:rPr>
          <w:b/>
        </w:rPr>
        <w:t>EXECUTIVE SUMMARY</w:t>
      </w:r>
    </w:p>
    <w:p w14:paraId="5B8036B3" w14:textId="77777777" w:rsidR="00B84323" w:rsidRDefault="00B84323" w:rsidP="00B8432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WHAT </w:t>
      </w:r>
      <w:r w:rsidR="00C9048E">
        <w:rPr>
          <w:b/>
        </w:rPr>
        <w:t xml:space="preserve">SERVICES </w:t>
      </w:r>
      <w:r>
        <w:rPr>
          <w:b/>
        </w:rPr>
        <w:t>WILL YOU OFFER?</w:t>
      </w:r>
    </w:p>
    <w:p w14:paraId="60BF4D56" w14:textId="77777777" w:rsidR="00B84323" w:rsidRDefault="00B84323" w:rsidP="00B8432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IS IT DIFFERENT FROM THE CURRENT SRs AVAIL</w:t>
      </w:r>
      <w:r w:rsidR="00C2359C">
        <w:rPr>
          <w:b/>
        </w:rPr>
        <w:t>A</w:t>
      </w:r>
      <w:r>
        <w:rPr>
          <w:b/>
        </w:rPr>
        <w:t>BLE AT DUKE?</w:t>
      </w:r>
    </w:p>
    <w:p w14:paraId="2606D40E" w14:textId="77777777" w:rsidR="00B84323" w:rsidRDefault="00C9048E" w:rsidP="00B8432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ESTIMATE OF DEMAND (WHO IS YOUR MARKET</w:t>
      </w:r>
      <w:r w:rsidR="002F5DB2">
        <w:rPr>
          <w:b/>
        </w:rPr>
        <w:t>, LIKELY INDIVIDUALS</w:t>
      </w:r>
      <w:r>
        <w:rPr>
          <w:b/>
        </w:rPr>
        <w:t>)</w:t>
      </w:r>
      <w:r w:rsidR="00B84323">
        <w:rPr>
          <w:b/>
        </w:rPr>
        <w:t>?</w:t>
      </w:r>
    </w:p>
    <w:p w14:paraId="6F01E191" w14:textId="77777777" w:rsidR="00B84323" w:rsidRDefault="00B84323" w:rsidP="00B8432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WHERE WILL THE SR BE LOCATED?</w:t>
      </w:r>
    </w:p>
    <w:p w14:paraId="363778A1" w14:textId="03A5A36F" w:rsidR="00B84323" w:rsidRDefault="00B84323" w:rsidP="00B8432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FINANCIAL S</w:t>
      </w:r>
      <w:r w:rsidR="00C9048E">
        <w:rPr>
          <w:b/>
        </w:rPr>
        <w:t>UMMARY (UPFRONT COST AS WELL AS</w:t>
      </w:r>
      <w:r>
        <w:rPr>
          <w:b/>
        </w:rPr>
        <w:t xml:space="preserve"> (AT LEAST)</w:t>
      </w:r>
      <w:r w:rsidR="00C9048E">
        <w:rPr>
          <w:b/>
        </w:rPr>
        <w:t xml:space="preserve"> A</w:t>
      </w:r>
      <w:r>
        <w:rPr>
          <w:b/>
        </w:rPr>
        <w:t xml:space="preserve"> 3 YEAR FUNDING PLAN AND EXPLANATION OF ANY BACKSTOP FOR THE SR</w:t>
      </w:r>
      <w:r w:rsidR="000E1C3C">
        <w:rPr>
          <w:b/>
        </w:rPr>
        <w:t>)</w:t>
      </w:r>
      <w:bookmarkStart w:id="0" w:name="_GoBack"/>
      <w:bookmarkEnd w:id="0"/>
    </w:p>
    <w:p w14:paraId="091B8332" w14:textId="77777777" w:rsidR="00B84323" w:rsidRDefault="00B84323" w:rsidP="00B84323">
      <w:pPr>
        <w:rPr>
          <w:b/>
        </w:rPr>
      </w:pPr>
      <w:r>
        <w:rPr>
          <w:b/>
        </w:rPr>
        <w:t>DESCRIPTION OF SERVICES</w:t>
      </w:r>
      <w:r w:rsidR="00C9048E">
        <w:rPr>
          <w:b/>
        </w:rPr>
        <w:t xml:space="preserve"> AND HOW THEY WILL BE PROVIDED</w:t>
      </w:r>
    </w:p>
    <w:p w14:paraId="7F84CC4F" w14:textId="77777777" w:rsidR="00B84323" w:rsidRDefault="00B84323" w:rsidP="00B84323">
      <w:pPr>
        <w:rPr>
          <w:b/>
        </w:rPr>
      </w:pPr>
      <w:r>
        <w:rPr>
          <w:b/>
        </w:rPr>
        <w:t>COMPETITVE ANALYSIS VERSUS SIMILAR SRs</w:t>
      </w:r>
    </w:p>
    <w:p w14:paraId="249EE6EA" w14:textId="77777777" w:rsidR="00B84323" w:rsidRDefault="00B84323" w:rsidP="00B84323">
      <w:pPr>
        <w:rPr>
          <w:b/>
        </w:rPr>
      </w:pPr>
      <w:r>
        <w:rPr>
          <w:b/>
        </w:rPr>
        <w:t>OPERATIONS MANAGEMENT</w:t>
      </w:r>
      <w:r w:rsidR="00C9048E">
        <w:rPr>
          <w:b/>
        </w:rPr>
        <w:t xml:space="preserve"> (WHO WILL MANAGE SCIENTIFICALLY AND ADMINISTRATIVELY)</w:t>
      </w:r>
    </w:p>
    <w:p w14:paraId="7F0D6E5A" w14:textId="77777777" w:rsidR="00C9048E" w:rsidRDefault="00C9048E" w:rsidP="00B84323">
      <w:pPr>
        <w:rPr>
          <w:b/>
        </w:rPr>
      </w:pPr>
    </w:p>
    <w:p w14:paraId="414F809C" w14:textId="77777777" w:rsidR="00B84323" w:rsidRDefault="00B84323" w:rsidP="00B84323">
      <w:pPr>
        <w:rPr>
          <w:b/>
        </w:rPr>
      </w:pPr>
      <w:r>
        <w:rPr>
          <w:b/>
        </w:rPr>
        <w:t>*AT MINIMUM YOUR RATE CALCULATION SHEETS AND FUNDING PLAN NEED TO BE ATTACHED</w:t>
      </w:r>
    </w:p>
    <w:p w14:paraId="2205BBB6" w14:textId="77777777" w:rsidR="00B84323" w:rsidRPr="00B84323" w:rsidRDefault="00B84323" w:rsidP="00B84323">
      <w:pPr>
        <w:rPr>
          <w:b/>
        </w:rPr>
      </w:pPr>
    </w:p>
    <w:sectPr w:rsidR="00B84323" w:rsidRPr="00B8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FF24DD"/>
    <w:multiLevelType w:val="hybridMultilevel"/>
    <w:tmpl w:val="03F87FA6"/>
    <w:lvl w:ilvl="0" w:tplc="C02AA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23"/>
    <w:rsid w:val="000E1C3C"/>
    <w:rsid w:val="002301ED"/>
    <w:rsid w:val="002F5DB2"/>
    <w:rsid w:val="00B84323"/>
    <w:rsid w:val="00C2359C"/>
    <w:rsid w:val="00C9048E"/>
    <w:rsid w:val="00C9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3B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542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Medicine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 Rusnak, M.B.A.</dc:creator>
  <cp:lastModifiedBy>Jennifer Foreman</cp:lastModifiedBy>
  <cp:revision>5</cp:revision>
  <dcterms:created xsi:type="dcterms:W3CDTF">2015-04-20T16:52:00Z</dcterms:created>
  <dcterms:modified xsi:type="dcterms:W3CDTF">2017-12-21T19:39:00Z</dcterms:modified>
</cp:coreProperties>
</file>